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101CBF" w14:textId="77777777" w:rsidR="006043C3" w:rsidRDefault="00000000">
      <w:pPr>
        <w:pStyle w:val="Title"/>
        <w:spacing w:before="480" w:line="228" w:lineRule="auto"/>
        <w:ind w:right="4068"/>
        <w:jc w:val="center"/>
        <w:rPr>
          <w:b w:val="0"/>
        </w:rPr>
      </w:pPr>
      <w:r>
        <w:rPr>
          <w:b w:val="0"/>
        </w:rPr>
        <w:t>Mẫu Giải thích Quyền lợi được CMS Phê duyệt Phần C</w:t>
      </w:r>
    </w:p>
    <w:p w14:paraId="772B9663" w14:textId="77777777" w:rsidR="006043C3" w:rsidRDefault="00000000">
      <w:pPr>
        <w:spacing w:line="228" w:lineRule="auto"/>
        <w:ind w:right="4068"/>
        <w:jc w:val="center"/>
        <w:rPr>
          <w:rFonts w:ascii="Arial" w:eastAsia="Arial" w:hAnsi="Arial" w:cs="Arial"/>
        </w:rPr>
      </w:pPr>
      <w:r>
        <w:rPr>
          <w:rFonts w:ascii="Arial" w:eastAsia="Arial" w:hAnsi="Arial" w:cs="Arial"/>
          <w:sz w:val="36"/>
          <w:szCs w:val="36"/>
        </w:rPr>
        <w:t>MSA, Phiên bản Tóm tắt Hàng quý</w:t>
      </w:r>
    </w:p>
    <w:p w14:paraId="5E354D59" w14:textId="77777777" w:rsidR="006043C3" w:rsidRDefault="00000000">
      <w:pPr>
        <w:pStyle w:val="Heading1"/>
        <w:spacing w:before="120" w:line="228" w:lineRule="auto"/>
      </w:pPr>
      <w:bookmarkStart w:id="0" w:name="_2xkkf45bzlet" w:colFirst="0" w:colLast="0"/>
      <w:bookmarkEnd w:id="0"/>
      <w:r>
        <w:t>Hướng dẫn Chung</w:t>
      </w:r>
    </w:p>
    <w:p w14:paraId="3DE53310" w14:textId="77777777" w:rsidR="006043C3" w:rsidRDefault="00000000">
      <w:pPr>
        <w:spacing w:after="120" w:line="228" w:lineRule="auto"/>
        <w:ind w:right="4075"/>
        <w:rPr>
          <w:rFonts w:ascii="Times New Roman" w:eastAsia="Times New Roman" w:hAnsi="Times New Roman" w:cs="Times New Roman"/>
          <w:i/>
        </w:rPr>
      </w:pPr>
      <w:r>
        <w:rPr>
          <w:rFonts w:ascii="Times New Roman" w:eastAsia="Times New Roman" w:hAnsi="Times New Roman" w:cs="Times New Roman"/>
        </w:rPr>
        <w:t xml:space="preserve">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ăặc thù khác, yêu cầu xem xét mẫu của các tài liệu để đảm bảo tuân thủ các yêu cầu của chúng tôi. </w:t>
      </w:r>
    </w:p>
    <w:p w14:paraId="1CE4BD96" w14:textId="77777777" w:rsidR="006043C3" w:rsidRDefault="00000000">
      <w:pPr>
        <w:numPr>
          <w:ilvl w:val="0"/>
          <w:numId w:val="2"/>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 xml:space="preserve">Các tổ chức chọn gửi EOB theo từng yêu cầu thanh toán cũng phải gửi bản tóm tắt hàng quý này cho các thành viên không thuộc diện hội đủ điều kiện kép. </w:t>
      </w:r>
    </w:p>
    <w:p w14:paraId="0E49F5FE" w14:textId="77777777" w:rsidR="006043C3" w:rsidRDefault="00000000">
      <w:pPr>
        <w:numPr>
          <w:ilvl w:val="0"/>
          <w:numId w:val="2"/>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466EC43A" w14:textId="77777777" w:rsidR="006043C3" w:rsidRDefault="00000000">
      <w:pPr>
        <w:numPr>
          <w:ilvl w:val="0"/>
          <w:numId w:val="2"/>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chịu trách nhiệm đảm bảo rằng các thành viên nhận được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226AAC54" w14:textId="77777777" w:rsidR="006043C3" w:rsidRDefault="00000000">
      <w:pPr>
        <w:numPr>
          <w:ilvl w:val="0"/>
          <w:numId w:val="2"/>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EOB hàng quý phải được gửi cho các thành viên mỗi quý có hoạt động yêu cầu thanh toán, bất kể thành viên có chịu trách nhiệm chi trả hay không.</w:t>
      </w:r>
    </w:p>
    <w:p w14:paraId="7161E263" w14:textId="77777777" w:rsidR="006043C3" w:rsidRDefault="00000000">
      <w:pPr>
        <w:spacing w:after="120" w:line="228" w:lineRule="auto"/>
        <w:ind w:right="4075"/>
        <w:rPr>
          <w:rFonts w:ascii="Arial" w:eastAsia="Arial" w:hAnsi="Arial" w:cs="Arial"/>
          <w:b/>
        </w:rPr>
      </w:pPr>
      <w:r>
        <w:rPr>
          <w:rFonts w:ascii="Arial" w:eastAsia="Arial" w:hAnsi="Arial" w:cs="Arial"/>
          <w:b/>
        </w:rPr>
        <w:t>Gửi HPMS:</w:t>
      </w:r>
    </w:p>
    <w:p w14:paraId="5336E1EE" w14:textId="77777777" w:rsidR="006043C3" w:rsidRDefault="00000000">
      <w:pPr>
        <w:numPr>
          <w:ilvl w:val="0"/>
          <w:numId w:val="2"/>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7B864BF0" w14:textId="77777777" w:rsidR="006043C3" w:rsidRDefault="00000000">
      <w:pPr>
        <w:pBdr>
          <w:top w:val="nil"/>
          <w:left w:val="nil"/>
          <w:bottom w:val="nil"/>
          <w:right w:val="nil"/>
          <w:between w:val="nil"/>
        </w:pBdr>
        <w:spacing w:after="120" w:line="228" w:lineRule="auto"/>
        <w:ind w:right="965"/>
        <w:rPr>
          <w:rFonts w:ascii="Arial" w:eastAsia="Arial" w:hAnsi="Arial" w:cs="Arial"/>
          <w:b/>
          <w:color w:val="000000"/>
          <w:sz w:val="32"/>
          <w:szCs w:val="32"/>
        </w:rPr>
      </w:pPr>
      <w:r>
        <w:rPr>
          <w:rFonts w:ascii="Arial" w:eastAsia="Arial" w:hAnsi="Arial" w:cs="Arial"/>
          <w:b/>
          <w:color w:val="000000"/>
          <w:sz w:val="32"/>
          <w:szCs w:val="32"/>
        </w:rPr>
        <w:t>Hướng dẫn Định dạng</w:t>
      </w:r>
    </w:p>
    <w:p w14:paraId="6A1C2647" w14:textId="77777777" w:rsidR="006043C3" w:rsidRDefault="00000000">
      <w:pPr>
        <w:numPr>
          <w:ilvl w:val="0"/>
          <w:numId w:val="2"/>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Các tổ chức chọn gửi EOB theo từng yêu cầu thanh toán có thể sử dụng định dạng riêng của họ cho các EOB đó.</w:t>
      </w:r>
    </w:p>
    <w:p w14:paraId="54F567CE" w14:textId="77777777" w:rsidR="006043C3" w:rsidRDefault="00000000">
      <w:pPr>
        <w:widowControl w:val="0"/>
        <w:numPr>
          <w:ilvl w:val="0"/>
          <w:numId w:val="2"/>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659C26E5" w14:textId="77777777" w:rsidR="006043C3" w:rsidRDefault="00000000">
      <w:pPr>
        <w:widowControl w:val="0"/>
        <w:numPr>
          <w:ilvl w:val="0"/>
          <w:numId w:val="2"/>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328D0FF6" w14:textId="77777777" w:rsidR="006043C3" w:rsidRDefault="00000000">
      <w:pPr>
        <w:widowControl w:val="0"/>
        <w:numPr>
          <w:ilvl w:val="0"/>
          <w:numId w:val="2"/>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68AA1201" w14:textId="77777777" w:rsidR="006043C3" w:rsidRDefault="00000000">
      <w:pPr>
        <w:widowControl w:val="0"/>
        <w:numPr>
          <w:ilvl w:val="0"/>
          <w:numId w:val="2"/>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lastRenderedPageBreak/>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5F818EB2" w14:textId="77777777" w:rsidR="006043C3" w:rsidRDefault="00000000">
      <w:pPr>
        <w:widowControl w:val="0"/>
        <w:numPr>
          <w:ilvl w:val="0"/>
          <w:numId w:val="2"/>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có thể được in hai mặt và, thay vì gửi bản giấy, có thể được gửi điện tử đến các thành viên chọn hình thức không dùng giấy.</w:t>
      </w:r>
    </w:p>
    <w:p w14:paraId="084C36CE" w14:textId="77777777" w:rsidR="006043C3" w:rsidRDefault="00000000">
      <w:pPr>
        <w:widowControl w:val="0"/>
        <w:numPr>
          <w:ilvl w:val="0"/>
          <w:numId w:val="2"/>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phải có đầu trang hoặc chân trang bao gồm số trang. Ngoài ra, nếu muốn, các chương trình có thể bao gồm bất kỳ thông tin nào sau đây trong đầu trang hoặc chân trang: mã định danh quý vị, tháng và năm, tiêu đề của tài liệu.</w:t>
      </w:r>
    </w:p>
    <w:p w14:paraId="6EDF4524" w14:textId="77777777" w:rsidR="006043C3" w:rsidRDefault="00000000">
      <w:pPr>
        <w:widowControl w:val="0"/>
        <w:numPr>
          <w:ilvl w:val="0"/>
          <w:numId w:val="2"/>
        </w:numPr>
        <w:pBdr>
          <w:top w:val="nil"/>
          <w:left w:val="nil"/>
          <w:bottom w:val="nil"/>
          <w:right w:val="nil"/>
          <w:between w:val="nil"/>
        </w:pBdr>
        <w:spacing w:before="0" w:after="120" w:line="228" w:lineRule="auto"/>
        <w:ind w:right="3903"/>
        <w:rPr>
          <w:color w:val="000000"/>
        </w:rPr>
      </w:pPr>
      <w:r>
        <w:rPr>
          <w:rFonts w:ascii="Times New Roman" w:eastAsia="Times New Roman" w:hAnsi="Times New Roman" w:cs="Times New Roman"/>
          <w:color w:val="000000"/>
        </w:rPr>
        <w:t>Các biểu đồ tiếp nối từ trang này sang trang khác nên được đánh dấu bằng “tiếp tục” ở cuối trang tiếp theo. Trong EOB thực tế, các hàng của biểu đồ không nên bị ngắt trang. Lưu ý: trong ngôn ngữ mẫu của tài liệu này, các hàng đôi khi bị ngắt trang do các hướng dẫn và văn bản thay thế.</w:t>
      </w:r>
    </w:p>
    <w:p w14:paraId="066C5AC9" w14:textId="77777777" w:rsidR="006043C3" w:rsidRDefault="00000000">
      <w:pPr>
        <w:pBdr>
          <w:top w:val="nil"/>
          <w:left w:val="nil"/>
          <w:bottom w:val="nil"/>
          <w:right w:val="nil"/>
          <w:between w:val="nil"/>
        </w:pBdr>
        <w:spacing w:before="0" w:after="120" w:line="228" w:lineRule="auto"/>
        <w:ind w:right="4075"/>
        <w:rPr>
          <w:rFonts w:ascii="Arial" w:eastAsia="Arial" w:hAnsi="Arial" w:cs="Arial"/>
          <w:b/>
          <w:color w:val="000000"/>
          <w:sz w:val="32"/>
          <w:szCs w:val="32"/>
        </w:rPr>
      </w:pPr>
      <w:r>
        <w:rPr>
          <w:rFonts w:ascii="Arial" w:eastAsia="Arial" w:hAnsi="Arial" w:cs="Arial"/>
          <w:b/>
          <w:color w:val="000000"/>
          <w:sz w:val="32"/>
          <w:szCs w:val="32"/>
        </w:rPr>
        <w:t>Hướng dẫn Nội dung</w:t>
      </w:r>
    </w:p>
    <w:p w14:paraId="05E3894B" w14:textId="77777777" w:rsidR="006043C3" w:rsidRDefault="00000000">
      <w:pPr>
        <w:numPr>
          <w:ilvl w:val="0"/>
          <w:numId w:val="2"/>
        </w:numPr>
        <w:pBdr>
          <w:top w:val="nil"/>
          <w:left w:val="nil"/>
          <w:bottom w:val="nil"/>
          <w:right w:val="nil"/>
          <w:between w:val="nil"/>
        </w:pBdr>
        <w:spacing w:after="120" w:line="228" w:lineRule="auto"/>
        <w:ind w:right="4329"/>
        <w:rPr>
          <w:color w:val="000000"/>
        </w:rPr>
      </w:pPr>
      <w:r>
        <w:rPr>
          <w:rFonts w:ascii="Times New Roman" w:eastAsia="Times New Roman" w:hAnsi="Times New Roman" w:cs="Times New Roman"/>
          <w:color w:val="000000"/>
        </w:rPr>
        <w:t xml:space="preserve">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 </w:t>
      </w:r>
    </w:p>
    <w:p w14:paraId="0516C589" w14:textId="77777777" w:rsidR="006043C3" w:rsidRDefault="00000000">
      <w:pPr>
        <w:numPr>
          <w:ilvl w:val="0"/>
          <w:numId w:val="2"/>
        </w:numPr>
        <w:pBdr>
          <w:top w:val="nil"/>
          <w:left w:val="nil"/>
          <w:bottom w:val="nil"/>
          <w:right w:val="nil"/>
          <w:between w:val="nil"/>
        </w:pBdr>
        <w:spacing w:after="120" w:line="228" w:lineRule="auto"/>
        <w:ind w:right="4068"/>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55A4D097" w14:textId="77777777" w:rsidR="006043C3" w:rsidRDefault="00000000">
      <w:pPr>
        <w:numPr>
          <w:ilvl w:val="0"/>
          <w:numId w:val="2"/>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 xml:space="preserve">Tất cả thông tin yêu cầu thanh toán được cung cấp trong EOB phải tuân thủ HIPAA để bảo vệ thông tin sức khỏe của quý vị. </w:t>
      </w:r>
    </w:p>
    <w:p w14:paraId="2EE3170F" w14:textId="77777777" w:rsidR="006043C3" w:rsidRDefault="00000000">
      <w:pPr>
        <w:pBdr>
          <w:top w:val="nil"/>
          <w:left w:val="nil"/>
          <w:bottom w:val="nil"/>
          <w:right w:val="nil"/>
          <w:between w:val="nil"/>
        </w:pBdr>
        <w:spacing w:after="120" w:line="228" w:lineRule="auto"/>
        <w:ind w:right="4068"/>
        <w:rPr>
          <w:rFonts w:ascii="Arial" w:eastAsia="Arial" w:hAnsi="Arial" w:cs="Arial"/>
          <w:b/>
          <w:color w:val="000000"/>
        </w:rPr>
      </w:pPr>
      <w:r>
        <w:rPr>
          <w:rFonts w:ascii="Arial" w:eastAsia="Arial" w:hAnsi="Arial" w:cs="Arial"/>
          <w:b/>
          <w:color w:val="000000"/>
        </w:rPr>
        <w:t>Các yêu cầu thanh toán phải được đề cập trong EOB:</w:t>
      </w:r>
    </w:p>
    <w:p w14:paraId="58F86AFF" w14:textId="77777777" w:rsidR="006043C3" w:rsidRDefault="00000000">
      <w:pPr>
        <w:numPr>
          <w:ilvl w:val="0"/>
          <w:numId w:val="2"/>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4D2D9C97" w14:textId="77777777" w:rsidR="006043C3" w:rsidRDefault="00000000">
      <w:pPr>
        <w:numPr>
          <w:ilvl w:val="0"/>
          <w:numId w:val="2"/>
        </w:numPr>
        <w:pBdr>
          <w:top w:val="nil"/>
          <w:left w:val="nil"/>
          <w:bottom w:val="nil"/>
          <w:right w:val="nil"/>
          <w:between w:val="nil"/>
        </w:pBdr>
        <w:spacing w:after="120" w:line="228" w:lineRule="auto"/>
        <w:ind w:right="4187"/>
        <w:rPr>
          <w:i/>
          <w:color w:val="000000"/>
        </w:rPr>
      </w:pPr>
      <w:r>
        <w:rPr>
          <w:rFonts w:ascii="Times New Roman" w:eastAsia="Times New Roman" w:hAnsi="Times New Roman" w:cs="Times New Roman"/>
          <w:color w:val="000000"/>
        </w:rPr>
        <w:t xml:space="preserve">Đối với các chương trình cần thêm thời gian để phát triển hệ thống lấy thông tin chi phí từ các đơn vị nhận chi trả theo định suất, việc triển khai bắt buộc báo cáo thông tin liên quan trong các cột “Tổng chi phí” và “Mức chia sẻ của chương trình” của các mẫu sẽ được hoãn đến </w:t>
      </w:r>
      <w:r>
        <w:rPr>
          <w:rFonts w:ascii="Times New Roman" w:eastAsia="Times New Roman" w:hAnsi="Times New Roman" w:cs="Times New Roman"/>
          <w:color w:val="000000"/>
        </w:rPr>
        <w:lastRenderedPageBreak/>
        <w:t>ngày 1 Tháng Một, 2015. Thay vì ghi số tiền trong các cột “Tổng chi phí” và “Mức chia sẻ của chương trình”, các chương trình có thể sử dụng câu sau đây: “Mức phí này đã được đàm phán từ trước. Để biết thêm thông tin, vui lòng liên hệ nhà cung cấp dịch vụ chăm sóc sức khỏe của quý vị.”</w:t>
      </w:r>
      <w:r>
        <w:rPr>
          <w:rFonts w:ascii="Arial" w:eastAsia="Arial" w:hAnsi="Arial" w:cs="Arial"/>
          <w:b/>
          <w:color w:val="000000"/>
        </w:rPr>
        <w:t xml:space="preserve"> </w:t>
      </w:r>
    </w:p>
    <w:p w14:paraId="69DD3288" w14:textId="77777777" w:rsidR="006043C3" w:rsidRDefault="00000000">
      <w:pPr>
        <w:keepNext/>
        <w:pBdr>
          <w:top w:val="nil"/>
          <w:left w:val="nil"/>
          <w:bottom w:val="nil"/>
          <w:right w:val="nil"/>
          <w:between w:val="nil"/>
        </w:pBdr>
        <w:spacing w:before="240" w:after="120" w:line="228" w:lineRule="auto"/>
        <w:ind w:right="965"/>
        <w:rPr>
          <w:rFonts w:ascii="Arial" w:eastAsia="Arial" w:hAnsi="Arial" w:cs="Arial"/>
          <w:b/>
          <w:color w:val="000000"/>
        </w:rPr>
      </w:pPr>
      <w:r>
        <w:rPr>
          <w:rFonts w:ascii="Arial" w:eastAsia="Arial" w:hAnsi="Arial" w:cs="Arial"/>
          <w:b/>
          <w:color w:val="000000"/>
        </w:rPr>
        <w:t>Hướng dẫn trong mẫu:</w:t>
      </w:r>
    </w:p>
    <w:p w14:paraId="65E877E7" w14:textId="77777777" w:rsidR="006043C3" w:rsidRDefault="00000000">
      <w:pPr>
        <w:keepNext/>
        <w:keepLines/>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224CB35C" w14:textId="77777777" w:rsidR="006043C3" w:rsidRDefault="00000000">
      <w:pPr>
        <w:keepNext/>
        <w:keepLines/>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73898D1C" w14:textId="77777777" w:rsidR="006043C3" w:rsidRDefault="00000000">
      <w:pPr>
        <w:widowControl w:val="0"/>
        <w:numPr>
          <w:ilvl w:val="0"/>
          <w:numId w:val="3"/>
        </w:numPr>
        <w:pBdr>
          <w:top w:val="nil"/>
          <w:left w:val="nil"/>
          <w:bottom w:val="nil"/>
          <w:right w:val="nil"/>
          <w:between w:val="nil"/>
        </w:pBdr>
        <w:spacing w:after="120" w:line="228" w:lineRule="auto"/>
        <w:ind w:right="4045"/>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7EF77051" w14:textId="77777777" w:rsidR="006043C3"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759CCB15" w14:textId="77777777" w:rsidR="006043C3" w:rsidRDefault="00000000">
      <w:pPr>
        <w:keepLines/>
        <w:widowControl w:val="0"/>
        <w:numPr>
          <w:ilvl w:val="0"/>
          <w:numId w:val="3"/>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1B27E7FB" w14:textId="77777777" w:rsidR="006043C3" w:rsidRDefault="00000000">
      <w:pPr>
        <w:keepLines/>
        <w:widowControl w:val="0"/>
        <w:numPr>
          <w:ilvl w:val="0"/>
          <w:numId w:val="3"/>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64FB4BB1" w14:textId="77777777" w:rsidR="006043C3" w:rsidRDefault="006043C3">
      <w:pPr>
        <w:widowControl w:val="0"/>
        <w:pBdr>
          <w:top w:val="nil"/>
          <w:left w:val="nil"/>
          <w:bottom w:val="nil"/>
          <w:right w:val="nil"/>
          <w:between w:val="nil"/>
        </w:pBdr>
        <w:spacing w:after="120" w:line="228" w:lineRule="auto"/>
        <w:ind w:left="1440" w:right="3974"/>
        <w:rPr>
          <w:rFonts w:ascii="Times New Roman" w:eastAsia="Times New Roman" w:hAnsi="Times New Roman" w:cs="Times New Roman"/>
          <w:color w:val="000000"/>
        </w:rPr>
      </w:pPr>
    </w:p>
    <w:p w14:paraId="1793B865" w14:textId="77777777" w:rsidR="006043C3" w:rsidRDefault="006043C3">
      <w:pPr>
        <w:widowControl w:val="0"/>
        <w:pBdr>
          <w:top w:val="nil"/>
          <w:left w:val="nil"/>
          <w:bottom w:val="nil"/>
          <w:right w:val="nil"/>
          <w:between w:val="nil"/>
        </w:pBdr>
        <w:spacing w:after="120" w:line="228" w:lineRule="auto"/>
        <w:ind w:left="1440" w:right="3974"/>
        <w:rPr>
          <w:rFonts w:ascii="Times New Roman" w:eastAsia="Times New Roman" w:hAnsi="Times New Roman" w:cs="Times New Roman"/>
          <w:color w:val="000000"/>
        </w:rPr>
      </w:pPr>
    </w:p>
    <w:p w14:paraId="1915AE2B" w14:textId="77777777" w:rsidR="006043C3" w:rsidRDefault="006043C3">
      <w:pPr>
        <w:spacing w:before="0" w:after="0" w:line="228" w:lineRule="auto"/>
        <w:ind w:right="4075"/>
        <w:rPr>
          <w:sz w:val="4"/>
          <w:szCs w:val="4"/>
        </w:rPr>
        <w:sectPr w:rsidR="006043C3">
          <w:headerReference w:type="default" r:id="rId7"/>
          <w:headerReference w:type="first" r:id="rId8"/>
          <w:pgSz w:w="15840" w:h="12240" w:orient="landscape"/>
          <w:pgMar w:top="540" w:right="936" w:bottom="504" w:left="936" w:header="432" w:footer="432" w:gutter="0"/>
          <w:pgNumType w:start="1"/>
          <w:cols w:space="720"/>
        </w:sectPr>
      </w:pPr>
    </w:p>
    <w:p w14:paraId="6FC7794A" w14:textId="77777777" w:rsidR="006043C3" w:rsidRDefault="006043C3">
      <w:pPr>
        <w:widowControl w:val="0"/>
        <w:pBdr>
          <w:top w:val="nil"/>
          <w:left w:val="nil"/>
          <w:bottom w:val="nil"/>
          <w:right w:val="nil"/>
          <w:between w:val="nil"/>
        </w:pBdr>
        <w:spacing w:before="0" w:after="0" w:line="276" w:lineRule="auto"/>
        <w:rPr>
          <w:sz w:val="4"/>
          <w:szCs w:val="4"/>
        </w:rPr>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Tóm Tắt Khoản Chi Tiêu Tự Trả Cho Các Yêu Cầu Bồi Thường Y Tế và Bệnh Viện của Quý vị"/>
        <w:tblDescription w:val="Tóm Tắt Khoản Chi Tiêu Tự Trả Cho Các Yêu Cầu Bồi Thường Y Tế và Bệnh Viện của Quý vị&#10;"/>
      </w:tblPr>
      <w:tblGrid>
        <w:gridCol w:w="6300"/>
        <w:gridCol w:w="270"/>
        <w:gridCol w:w="7650"/>
      </w:tblGrid>
      <w:tr w:rsidR="006043C3" w14:paraId="62DD5736" w14:textId="77777777" w:rsidTr="008809A0">
        <w:tc>
          <w:tcPr>
            <w:tcW w:w="6300" w:type="dxa"/>
            <w:vMerge w:val="restart"/>
          </w:tcPr>
          <w:p w14:paraId="52850BA2" w14:textId="77777777" w:rsidR="006043C3" w:rsidRDefault="00000000">
            <w:pPr>
              <w:pStyle w:val="Heading1"/>
              <w:spacing w:before="0" w:line="216" w:lineRule="auto"/>
              <w:ind w:right="453"/>
              <w:rPr>
                <w:rFonts w:ascii="Calibri" w:eastAsia="Calibri" w:hAnsi="Calibri" w:cs="Calibri"/>
                <w:b w:val="0"/>
                <w:color w:val="0000FF"/>
                <w:sz w:val="26"/>
                <w:szCs w:val="26"/>
              </w:rPr>
            </w:pPr>
            <w:r>
              <w:rPr>
                <w:rFonts w:ascii="Calibri" w:eastAsia="Calibri" w:hAnsi="Calibri" w:cs="Calibri"/>
                <w:b w:val="0"/>
                <w:color w:val="0000FF"/>
                <w:sz w:val="26"/>
                <w:szCs w:val="26"/>
              </w:rPr>
              <w:t>[</w:t>
            </w:r>
            <w:r>
              <w:rPr>
                <w:rFonts w:ascii="Calibri" w:eastAsia="Calibri" w:hAnsi="Calibri" w:cs="Calibri"/>
                <w:b w:val="0"/>
                <w:i/>
                <w:color w:val="0000FF"/>
                <w:sz w:val="26"/>
                <w:szCs w:val="26"/>
              </w:rPr>
              <w:t>Insert start month for reporting period</w:t>
            </w:r>
            <w:r>
              <w:rPr>
                <w:rFonts w:ascii="Calibri" w:eastAsia="Calibri" w:hAnsi="Calibri" w:cs="Calibri"/>
                <w:b w:val="0"/>
                <w:color w:val="0000FF"/>
                <w:sz w:val="26"/>
                <w:szCs w:val="26"/>
              </w:rPr>
              <w:t xml:space="preserve">] </w:t>
            </w:r>
            <w:r>
              <w:rPr>
                <w:rFonts w:ascii="Calibri" w:eastAsia="Calibri" w:hAnsi="Calibri" w:cs="Calibri"/>
                <w:b w:val="0"/>
                <w:sz w:val="26"/>
                <w:szCs w:val="26"/>
              </w:rPr>
              <w:t>đến hết</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end month for reporting period</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year]</w:t>
            </w:r>
          </w:p>
          <w:p w14:paraId="551C3A84" w14:textId="77777777" w:rsidR="006043C3" w:rsidRDefault="00000000">
            <w:pPr>
              <w:pStyle w:val="Title"/>
              <w:pBdr>
                <w:left w:val="single" w:sz="48" w:space="4" w:color="808080"/>
              </w:pBdr>
              <w:tabs>
                <w:tab w:val="left" w:pos="882"/>
              </w:tabs>
              <w:spacing w:before="120" w:after="120" w:line="216" w:lineRule="auto"/>
              <w:ind w:left="342" w:right="522"/>
              <w:rPr>
                <w:rFonts w:ascii="Calibri" w:eastAsia="Calibri" w:hAnsi="Calibri" w:cs="Calibri"/>
                <w:sz w:val="38"/>
                <w:szCs w:val="38"/>
              </w:rPr>
            </w:pPr>
            <w:r>
              <w:rPr>
                <w:rFonts w:ascii="Calibri" w:eastAsia="Calibri" w:hAnsi="Calibri" w:cs="Calibri"/>
                <w:sz w:val="38"/>
                <w:szCs w:val="38"/>
              </w:rPr>
              <w:t xml:space="preserve">Tóm Tắt </w:t>
            </w:r>
            <w:r>
              <w:rPr>
                <w:rFonts w:ascii="Calibri" w:eastAsia="Calibri" w:hAnsi="Calibri" w:cs="Calibri"/>
                <w:b w:val="0"/>
                <w:sz w:val="38"/>
                <w:szCs w:val="38"/>
              </w:rPr>
              <w:br/>
            </w:r>
            <w:r>
              <w:rPr>
                <w:rFonts w:ascii="Calibri" w:eastAsia="Calibri" w:hAnsi="Calibri" w:cs="Calibri"/>
                <w:sz w:val="38"/>
                <w:szCs w:val="38"/>
              </w:rPr>
              <w:t xml:space="preserve">Khoản Chi Tiêu Tự Trả Cho Các Yêu Cầu Bồi Thường Y Tế và Bệnh Viện của Quý vị </w:t>
            </w:r>
          </w:p>
          <w:p w14:paraId="36FDACAD" w14:textId="77777777" w:rsidR="006043C3" w:rsidRDefault="00000000">
            <w:pPr>
              <w:pBdr>
                <w:left w:val="single" w:sz="48" w:space="4" w:color="808080"/>
              </w:pBdr>
              <w:tabs>
                <w:tab w:val="left" w:pos="882"/>
                <w:tab w:val="left" w:pos="5922"/>
                <w:tab w:val="left" w:pos="7812"/>
              </w:tabs>
              <w:spacing w:before="240" w:after="0" w:line="216" w:lineRule="auto"/>
              <w:ind w:left="342" w:right="259"/>
            </w:pPr>
            <w:r>
              <w:t xml:space="preserve">Cho </w:t>
            </w:r>
            <w:r>
              <w:rPr>
                <w:i/>
                <w:color w:val="0000FF"/>
              </w:rPr>
              <w:t>[insert member name]</w:t>
            </w:r>
          </w:p>
          <w:p w14:paraId="3CD630B4" w14:textId="77777777" w:rsidR="006043C3" w:rsidRDefault="00000000">
            <w:pPr>
              <w:pBdr>
                <w:left w:val="single" w:sz="48" w:space="4" w:color="808080"/>
              </w:pBdr>
              <w:tabs>
                <w:tab w:val="left" w:pos="882"/>
                <w:tab w:val="left" w:pos="5922"/>
                <w:tab w:val="left" w:pos="7812"/>
              </w:tabs>
              <w:spacing w:before="0" w:after="0" w:line="216" w:lineRule="auto"/>
              <w:ind w:left="342" w:right="259"/>
              <w:rPr>
                <w:i/>
                <w:color w:val="0000FF"/>
              </w:rPr>
            </w:pPr>
            <w:r>
              <w:rPr>
                <w:i/>
                <w:color w:val="0000FF"/>
              </w:rPr>
              <w:t>[If desired, plans may also insert a member ID number and/or other member numbers typically used in member communications.]</w:t>
            </w:r>
          </w:p>
          <w:p w14:paraId="00174AA7" w14:textId="77777777" w:rsidR="006043C3" w:rsidRDefault="006043C3">
            <w:pPr>
              <w:tabs>
                <w:tab w:val="left" w:pos="5922"/>
                <w:tab w:val="left" w:pos="7812"/>
              </w:tabs>
              <w:spacing w:before="0" w:after="0" w:line="216" w:lineRule="auto"/>
              <w:ind w:right="648"/>
              <w:rPr>
                <w:b/>
                <w:sz w:val="28"/>
                <w:szCs w:val="28"/>
              </w:rPr>
            </w:pPr>
          </w:p>
          <w:p w14:paraId="1897934E" w14:textId="77777777" w:rsidR="006043C3" w:rsidRDefault="00000000">
            <w:pPr>
              <w:tabs>
                <w:tab w:val="left" w:pos="5922"/>
                <w:tab w:val="left" w:pos="7812"/>
              </w:tabs>
              <w:spacing w:before="0" w:after="0" w:line="216"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09FAD861" w14:textId="77777777" w:rsidR="006043C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60" w:line="216" w:lineRule="auto"/>
              <w:ind w:left="342" w:right="72" w:hanging="180"/>
              <w:rPr>
                <w:color w:val="000000"/>
              </w:rPr>
            </w:pPr>
            <w:r>
              <w:rPr>
                <w:color w:val="000000"/>
              </w:rPr>
              <w:t xml:space="preserve">Báo cáo này hiển thị tổng số yêu cầu thanh toán mà chúng tôi đã xử lý. Nó cho biết quý vị đã nhận được dịch vụ chăm sóc nào, chương trình đã thanh toán gì, và số tiền quý vị đã trả (hoặc có thể dự kiến sẽ được lập hóa đơn). Sử dụng tài liệu này để theo dõi số tiền quý vị đã "tự trả" cho khoản khấu trừ của quý vị. </w:t>
            </w:r>
          </w:p>
          <w:p w14:paraId="774BB57B" w14:textId="77777777" w:rsidR="006043C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b/>
                <w:color w:val="000000"/>
              </w:rPr>
            </w:pPr>
            <w:r>
              <w:rPr>
                <w:color w:val="000000"/>
              </w:rPr>
              <w:t xml:space="preserve">Nếu quý vị nợ bất cứ khoản nào, bác sĩ của quý vị và các nhà cung cấp dịch vụ chăm sóc sức khỏe khác sẽ gửi hóa đơn cho quý vị. </w:t>
            </w:r>
          </w:p>
          <w:p w14:paraId="2E7E18D4" w14:textId="77777777" w:rsidR="006043C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color w:val="000000"/>
              </w:rPr>
            </w:pPr>
            <w:r>
              <w:rPr>
                <w:color w:val="000000"/>
              </w:rPr>
              <w:t>Báo cáo này chỉ có thông tin về dịch vụ chăm sóc y tế và bệnh viện.</w:t>
            </w:r>
            <w:r>
              <w:rPr>
                <w:i/>
                <w:color w:val="0000FF"/>
              </w:rPr>
              <w:t xml:space="preserve"> </w:t>
            </w:r>
          </w:p>
          <w:p w14:paraId="368B4912" w14:textId="77777777" w:rsidR="006043C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187EF907" w14:textId="77777777" w:rsidR="006043C3" w:rsidRDefault="00000000">
            <w:pPr>
              <w:spacing w:before="240" w:line="216" w:lineRule="auto"/>
              <w:rPr>
                <w:b/>
              </w:rPr>
            </w:pPr>
            <w:r>
              <w:rPr>
                <w:i/>
                <w:color w:val="0000FF"/>
              </w:rPr>
              <w:t>[Plans may include the member’s mailing address on this cover page.]</w:t>
            </w:r>
          </w:p>
        </w:tc>
        <w:tc>
          <w:tcPr>
            <w:tcW w:w="270" w:type="dxa"/>
            <w:vMerge w:val="restart"/>
          </w:tcPr>
          <w:p w14:paraId="5A2451F1" w14:textId="77777777" w:rsidR="006043C3" w:rsidRDefault="006043C3">
            <w:pPr>
              <w:spacing w:line="228" w:lineRule="auto"/>
            </w:pPr>
          </w:p>
        </w:tc>
        <w:tc>
          <w:tcPr>
            <w:tcW w:w="7650" w:type="dxa"/>
          </w:tcPr>
          <w:p w14:paraId="3E686092" w14:textId="77777777" w:rsidR="006043C3" w:rsidRDefault="00000000">
            <w:pPr>
              <w:pBdr>
                <w:top w:val="nil"/>
                <w:left w:val="nil"/>
                <w:bottom w:val="nil"/>
                <w:right w:val="nil"/>
                <w:between w:val="nil"/>
              </w:pBdr>
              <w:spacing w:before="0" w:after="0" w:line="228" w:lineRule="auto"/>
              <w:ind w:left="72" w:hanging="72"/>
              <w:rPr>
                <w:i/>
                <w:color w:val="0000FF"/>
                <w:sz w:val="18"/>
                <w:szCs w:val="18"/>
              </w:rPr>
            </w:pPr>
            <w:r>
              <w:rPr>
                <w:i/>
                <w:color w:val="0000FF"/>
                <w:sz w:val="36"/>
                <w:szCs w:val="36"/>
              </w:rPr>
              <w:t>[Insert plan name and/or logo]</w:t>
            </w:r>
          </w:p>
          <w:p w14:paraId="454D8898" w14:textId="77777777" w:rsidR="006043C3" w:rsidRDefault="00000000">
            <w:pPr>
              <w:spacing w:line="228" w:lineRule="auto"/>
              <w:rPr>
                <w:i/>
                <w:color w:val="0000FF"/>
              </w:rPr>
            </w:pPr>
            <w:r>
              <w:rPr>
                <w:i/>
                <w:color w:val="0000FF"/>
              </w:rPr>
              <w:t>[Insert Federal contracting statement]</w:t>
            </w:r>
          </w:p>
          <w:p w14:paraId="4A7E1AF7" w14:textId="77777777" w:rsidR="006043C3" w:rsidRDefault="00000000">
            <w:pPr>
              <w:spacing w:after="120" w:line="228" w:lineRule="auto"/>
              <w:rPr>
                <w:i/>
                <w:color w:val="0000FF"/>
              </w:rPr>
            </w:pPr>
            <w:r>
              <w:rPr>
                <w:i/>
                <w:color w:val="0000FF"/>
              </w:rPr>
              <w:t>[Plans may insert their Web site URL]</w:t>
            </w:r>
          </w:p>
        </w:tc>
      </w:tr>
      <w:tr w:rsidR="006043C3" w14:paraId="715BD287" w14:textId="77777777" w:rsidTr="008809A0">
        <w:trPr>
          <w:trHeight w:val="288"/>
        </w:trPr>
        <w:tc>
          <w:tcPr>
            <w:tcW w:w="6300" w:type="dxa"/>
            <w:vMerge/>
          </w:tcPr>
          <w:p w14:paraId="60679885" w14:textId="77777777" w:rsidR="006043C3" w:rsidRDefault="006043C3">
            <w:pPr>
              <w:widowControl w:val="0"/>
              <w:pBdr>
                <w:top w:val="nil"/>
                <w:left w:val="nil"/>
                <w:bottom w:val="nil"/>
                <w:right w:val="nil"/>
                <w:between w:val="nil"/>
              </w:pBdr>
              <w:spacing w:before="0" w:after="0" w:line="276" w:lineRule="auto"/>
              <w:rPr>
                <w:i/>
                <w:color w:val="0000FF"/>
              </w:rPr>
            </w:pPr>
          </w:p>
        </w:tc>
        <w:tc>
          <w:tcPr>
            <w:tcW w:w="270" w:type="dxa"/>
            <w:vMerge/>
          </w:tcPr>
          <w:p w14:paraId="0153015C" w14:textId="77777777" w:rsidR="006043C3" w:rsidRDefault="006043C3">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6867CE22" w14:textId="77777777" w:rsidR="006043C3" w:rsidRDefault="006043C3">
            <w:pPr>
              <w:spacing w:line="228" w:lineRule="auto"/>
            </w:pPr>
          </w:p>
        </w:tc>
      </w:tr>
      <w:tr w:rsidR="006043C3" w14:paraId="0C96A611" w14:textId="77777777" w:rsidTr="008809A0">
        <w:trPr>
          <w:trHeight w:val="4633"/>
        </w:trPr>
        <w:tc>
          <w:tcPr>
            <w:tcW w:w="6300" w:type="dxa"/>
            <w:vMerge/>
          </w:tcPr>
          <w:p w14:paraId="6AA88B16" w14:textId="77777777" w:rsidR="006043C3" w:rsidRDefault="006043C3">
            <w:pPr>
              <w:widowControl w:val="0"/>
              <w:pBdr>
                <w:top w:val="nil"/>
                <w:left w:val="nil"/>
                <w:bottom w:val="nil"/>
                <w:right w:val="nil"/>
                <w:between w:val="nil"/>
              </w:pBdr>
              <w:spacing w:before="0" w:after="0" w:line="276" w:lineRule="auto"/>
            </w:pPr>
          </w:p>
        </w:tc>
        <w:tc>
          <w:tcPr>
            <w:tcW w:w="270" w:type="dxa"/>
            <w:vMerge/>
          </w:tcPr>
          <w:p w14:paraId="5EECC98B" w14:textId="77777777" w:rsidR="006043C3" w:rsidRDefault="006043C3">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3CFCD1AE" w14:textId="77777777" w:rsidR="006043C3" w:rsidRDefault="00000000">
            <w:pPr>
              <w:pBdr>
                <w:top w:val="nil"/>
                <w:left w:val="nil"/>
                <w:bottom w:val="nil"/>
                <w:right w:val="nil"/>
                <w:between w:val="nil"/>
              </w:pBdr>
              <w:spacing w:after="120" w:line="228" w:lineRule="auto"/>
              <w:ind w:left="158" w:right="72"/>
              <w:rPr>
                <w:b/>
                <w:color w:val="000000"/>
                <w:sz w:val="28"/>
                <w:szCs w:val="28"/>
              </w:rPr>
            </w:pPr>
            <w:r>
              <w:rPr>
                <w:b/>
                <w:i/>
                <w:color w:val="0000FF"/>
                <w:sz w:val="28"/>
                <w:szCs w:val="28"/>
              </w:rPr>
              <w:t>[Insert plan name]</w:t>
            </w:r>
            <w:r>
              <w:rPr>
                <w:b/>
                <w:color w:val="000000"/>
                <w:sz w:val="28"/>
                <w:szCs w:val="28"/>
              </w:rPr>
              <w:t xml:space="preserve"> Ba</w:t>
            </w:r>
            <w:r>
              <w:rPr>
                <w:b/>
                <w:sz w:val="28"/>
                <w:szCs w:val="28"/>
              </w:rPr>
              <w:t xml:space="preserve">n </w:t>
            </w:r>
            <w:r>
              <w:rPr>
                <w:b/>
                <w:color w:val="000000"/>
                <w:sz w:val="28"/>
                <w:szCs w:val="28"/>
              </w:rPr>
              <w:t>Dịch vụ Thành viên</w:t>
            </w:r>
          </w:p>
          <w:p w14:paraId="4A04E789" w14:textId="77777777" w:rsidR="006043C3" w:rsidRDefault="00000000">
            <w:pPr>
              <w:spacing w:before="240" w:after="240" w:line="228" w:lineRule="auto"/>
              <w:ind w:left="158" w:right="259"/>
              <w:rPr>
                <w:sz w:val="28"/>
                <w:szCs w:val="28"/>
              </w:rPr>
            </w:pPr>
            <w:r>
              <w:rPr>
                <w:sz w:val="26"/>
                <w:szCs w:val="26"/>
              </w:rPr>
              <w:t xml:space="preserve">Nếu quý vị có câu hỏi, hãy gọi cho chúng tôi: </w:t>
            </w:r>
            <w:r>
              <w:rPr>
                <w:i/>
                <w:color w:val="0000FF"/>
                <w:sz w:val="28"/>
                <w:szCs w:val="28"/>
              </w:rPr>
              <w:t>[Insert phone number]</w:t>
            </w:r>
          </w:p>
          <w:p w14:paraId="39335F1E" w14:textId="77777777" w:rsidR="006043C3" w:rsidRDefault="00000000">
            <w:pPr>
              <w:spacing w:before="60" w:after="60" w:line="228" w:lineRule="auto"/>
              <w:ind w:left="162" w:right="259"/>
              <w:rPr>
                <w:i/>
                <w:color w:val="3366FF"/>
              </w:rPr>
            </w:pPr>
            <w:r>
              <w:t xml:space="preserve">Chúng tôi ở đây </w:t>
            </w:r>
            <w:r>
              <w:rPr>
                <w:i/>
                <w:color w:val="0000FF"/>
              </w:rPr>
              <w:t>[insert days and hours of operation]</w:t>
            </w:r>
            <w:r>
              <w:t>.</w:t>
            </w:r>
          </w:p>
          <w:p w14:paraId="02D4CE67" w14:textId="77777777" w:rsidR="006043C3" w:rsidRDefault="00000000">
            <w:pPr>
              <w:keepNext/>
              <w:keepLines/>
              <w:spacing w:before="60" w:after="60" w:line="228" w:lineRule="auto"/>
              <w:ind w:left="162" w:right="158"/>
            </w:pPr>
            <w:r>
              <w:t>Chỉ dành cho TTY /</w:t>
            </w:r>
            <w:r>
              <w:rPr>
                <w:sz w:val="18"/>
                <w:szCs w:val="18"/>
              </w:rPr>
              <w:t xml:space="preserve"> </w:t>
            </w:r>
            <w:r>
              <w:t xml:space="preserve">TDD: </w:t>
            </w:r>
            <w:r>
              <w:rPr>
                <w:i/>
                <w:color w:val="0000FF"/>
              </w:rPr>
              <w:t>[Insert TTY/TDD number]</w:t>
            </w:r>
            <w:r>
              <w:br/>
            </w:r>
            <w:r>
              <w:rPr>
                <w:i/>
                <w:color w:val="0000FF"/>
              </w:rPr>
              <w:t>[Plans may insert other Member Services numbers, e.g., a Spanish customer service number]</w:t>
            </w:r>
            <w:r>
              <w:rPr>
                <w:i/>
              </w:rPr>
              <w:t xml:space="preserve"> </w:t>
            </w:r>
          </w:p>
          <w:p w14:paraId="38FF0A5A" w14:textId="77777777" w:rsidR="006043C3" w:rsidRDefault="00000000">
            <w:pPr>
              <w:keepNext/>
              <w:keepLines/>
              <w:spacing w:after="120" w:line="228" w:lineRule="auto"/>
              <w:ind w:left="158" w:right="158" w:firstLine="720"/>
            </w:pPr>
            <w:r>
              <w:t>--------------------------</w:t>
            </w:r>
          </w:p>
          <w:p w14:paraId="2B3CFCBC" w14:textId="77777777" w:rsidR="006043C3" w:rsidRDefault="00000000">
            <w:pPr>
              <w:spacing w:line="228"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Ban Dịch vụ Thành viên theo số bên trên.] Ban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5DB88133" w14:textId="77777777" w:rsidR="006043C3" w:rsidRDefault="00000000">
            <w:pPr>
              <w:spacing w:after="0" w:line="228" w:lineRule="auto"/>
              <w:ind w:left="158" w:right="158"/>
              <w:rPr>
                <w:i/>
                <w:color w:val="0000FF"/>
              </w:rPr>
            </w:pPr>
            <w:r>
              <w:rPr>
                <w:i/>
                <w:color w:val="0000FF"/>
              </w:rPr>
              <w:t>[Plans that meet the 5% threshold, insert the disclaimer about the availability of non-English translations in all applicable languages.]</w:t>
            </w:r>
          </w:p>
          <w:p w14:paraId="0A41779E" w14:textId="77777777" w:rsidR="006043C3" w:rsidRDefault="006043C3">
            <w:pPr>
              <w:spacing w:after="0" w:line="228" w:lineRule="auto"/>
              <w:ind w:left="158" w:right="158"/>
              <w:rPr>
                <w:i/>
                <w:color w:val="0000FF"/>
              </w:rPr>
            </w:pPr>
          </w:p>
        </w:tc>
      </w:tr>
      <w:tr w:rsidR="006043C3" w14:paraId="71731AC1" w14:textId="77777777" w:rsidTr="008809A0">
        <w:trPr>
          <w:trHeight w:val="216"/>
        </w:trPr>
        <w:tc>
          <w:tcPr>
            <w:tcW w:w="6300" w:type="dxa"/>
            <w:vMerge/>
          </w:tcPr>
          <w:p w14:paraId="0A6DA076" w14:textId="77777777" w:rsidR="006043C3" w:rsidRDefault="006043C3">
            <w:pPr>
              <w:widowControl w:val="0"/>
              <w:pBdr>
                <w:top w:val="nil"/>
                <w:left w:val="nil"/>
                <w:bottom w:val="nil"/>
                <w:right w:val="nil"/>
                <w:between w:val="nil"/>
              </w:pBdr>
              <w:spacing w:before="0" w:after="0" w:line="276" w:lineRule="auto"/>
              <w:rPr>
                <w:i/>
                <w:color w:val="0000FF"/>
              </w:rPr>
            </w:pPr>
          </w:p>
        </w:tc>
        <w:tc>
          <w:tcPr>
            <w:tcW w:w="270" w:type="dxa"/>
            <w:vMerge/>
          </w:tcPr>
          <w:p w14:paraId="2AB190E1" w14:textId="77777777" w:rsidR="006043C3" w:rsidRDefault="006043C3">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790FE28C" w14:textId="77777777" w:rsidR="006043C3" w:rsidRDefault="00000000">
            <w:pPr>
              <w:tabs>
                <w:tab w:val="left" w:pos="6540"/>
              </w:tabs>
              <w:spacing w:line="228" w:lineRule="auto"/>
            </w:pPr>
            <w:r>
              <w:tab/>
            </w:r>
          </w:p>
        </w:tc>
      </w:tr>
      <w:tr w:rsidR="006043C3" w14:paraId="4BB01CB1" w14:textId="77777777" w:rsidTr="008809A0">
        <w:trPr>
          <w:trHeight w:val="117"/>
        </w:trPr>
        <w:tc>
          <w:tcPr>
            <w:tcW w:w="6300" w:type="dxa"/>
            <w:vMerge/>
          </w:tcPr>
          <w:p w14:paraId="67D64EBA" w14:textId="77777777" w:rsidR="006043C3" w:rsidRDefault="006043C3">
            <w:pPr>
              <w:widowControl w:val="0"/>
              <w:pBdr>
                <w:top w:val="nil"/>
                <w:left w:val="nil"/>
                <w:bottom w:val="nil"/>
                <w:right w:val="nil"/>
                <w:between w:val="nil"/>
              </w:pBdr>
              <w:spacing w:before="0" w:after="0" w:line="276" w:lineRule="auto"/>
            </w:pPr>
          </w:p>
        </w:tc>
        <w:tc>
          <w:tcPr>
            <w:tcW w:w="270" w:type="dxa"/>
            <w:vMerge/>
          </w:tcPr>
          <w:p w14:paraId="23973613" w14:textId="77777777" w:rsidR="006043C3" w:rsidRDefault="006043C3">
            <w:pPr>
              <w:widowControl w:val="0"/>
              <w:pBdr>
                <w:top w:val="nil"/>
                <w:left w:val="nil"/>
                <w:bottom w:val="nil"/>
                <w:right w:val="nil"/>
                <w:between w:val="nil"/>
              </w:pBdr>
              <w:spacing w:before="0" w:after="0" w:line="276" w:lineRule="auto"/>
            </w:pPr>
          </w:p>
        </w:tc>
        <w:tc>
          <w:tcPr>
            <w:tcW w:w="7650" w:type="dxa"/>
          </w:tcPr>
          <w:p w14:paraId="7B023E15" w14:textId="77777777" w:rsidR="006043C3" w:rsidRDefault="00000000">
            <w:pPr>
              <w:spacing w:line="228" w:lineRule="auto"/>
            </w:pPr>
            <w:r>
              <w:t>Thông tin về quyền lợi được cung cấp là một bản tóm lược ngắn, không phải là bản mô tả đầy đủ về các quyền lợi. Để biết thêm thông tin, hãy liên hệ với chương trình.</w:t>
            </w:r>
            <w:r>
              <w:rPr>
                <w:i/>
              </w:rPr>
              <w:t xml:space="preserve"> </w:t>
            </w:r>
            <w:r>
              <w:rPr>
                <w:i/>
                <w:color w:val="0000FF"/>
              </w:rPr>
              <w:t>[Omit terms in the following sentence that are not applicable to the plan:]</w:t>
            </w:r>
            <w:r>
              <w:rPr>
                <w:i/>
              </w:rPr>
              <w:t xml:space="preserve"> </w:t>
            </w:r>
            <w:r>
              <w:t>Quyền lợi, danh mục thuốc, mạng lưới nhà thuốc, mạng lưới nhà cung cấp, phí bảo hiểm, tiền đồng trả và đồng bảo hiểm có thể thay đổi mỗi năm.</w:t>
            </w:r>
          </w:p>
          <w:p w14:paraId="20149AE6" w14:textId="77777777" w:rsidR="006043C3" w:rsidRDefault="006043C3">
            <w:pPr>
              <w:spacing w:after="120" w:line="228" w:lineRule="auto"/>
              <w:ind w:right="158"/>
              <w:jc w:val="right"/>
              <w:rPr>
                <w:i/>
                <w:color w:val="0000FF"/>
              </w:rPr>
            </w:pPr>
          </w:p>
          <w:p w14:paraId="5187395A" w14:textId="77777777" w:rsidR="006043C3" w:rsidRDefault="00000000">
            <w:pPr>
              <w:spacing w:after="120" w:line="228" w:lineRule="auto"/>
              <w:ind w:right="158"/>
              <w:jc w:val="right"/>
            </w:pPr>
            <w:r>
              <w:rPr>
                <w:i/>
                <w:color w:val="0000FF"/>
              </w:rPr>
              <w:t>[Insert material ID]</w:t>
            </w:r>
            <w:r>
              <w:t xml:space="preserve"> Chấp nhận</w:t>
            </w:r>
          </w:p>
        </w:tc>
      </w:tr>
    </w:tbl>
    <w:p w14:paraId="3E499AD4" w14:textId="77777777" w:rsidR="006043C3" w:rsidRDefault="006043C3">
      <w:pPr>
        <w:spacing w:before="0" w:after="0" w:line="228" w:lineRule="auto"/>
        <w:rPr>
          <w:sz w:val="18"/>
          <w:szCs w:val="18"/>
        </w:rPr>
      </w:pPr>
    </w:p>
    <w:p w14:paraId="28C57967" w14:textId="77777777" w:rsidR="006043C3" w:rsidRDefault="00000000">
      <w:pPr>
        <w:spacing w:before="0" w:after="0" w:line="228" w:lineRule="auto"/>
        <w:rPr>
          <w:i/>
          <w:color w:val="0000FF"/>
        </w:rPr>
      </w:pPr>
      <w:r>
        <w:br w:type="page"/>
      </w:r>
      <w:r>
        <w:rPr>
          <w:i/>
          <w:color w:val="0000FF"/>
        </w:rPr>
        <w:lastRenderedPageBreak/>
        <w:t>[In the “totals” section, plans must insert the total amounts for all claims for Part A and Part B services.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
      </w:tblPr>
      <w:tblGrid>
        <w:gridCol w:w="4680"/>
        <w:gridCol w:w="1620"/>
        <w:gridCol w:w="1980"/>
        <w:gridCol w:w="1710"/>
        <w:gridCol w:w="4770"/>
      </w:tblGrid>
      <w:tr w:rsidR="006043C3" w14:paraId="2DB22CA1" w14:textId="77777777" w:rsidTr="008809A0">
        <w:tc>
          <w:tcPr>
            <w:tcW w:w="4680" w:type="dxa"/>
            <w:tcBorders>
              <w:bottom w:val="single" w:sz="4" w:space="0" w:color="000000"/>
            </w:tcBorders>
            <w:vAlign w:val="bottom"/>
          </w:tcPr>
          <w:p w14:paraId="3ACF3BB6" w14:textId="77777777" w:rsidR="006043C3" w:rsidRDefault="006043C3">
            <w:pPr>
              <w:spacing w:before="0" w:after="0" w:line="216" w:lineRule="auto"/>
              <w:jc w:val="center"/>
            </w:pPr>
          </w:p>
          <w:p w14:paraId="3B32800C" w14:textId="77777777" w:rsidR="006043C3" w:rsidRDefault="00000000">
            <w:pPr>
              <w:tabs>
                <w:tab w:val="right" w:pos="2952"/>
              </w:tabs>
              <w:spacing w:before="0" w:after="0" w:line="216" w:lineRule="auto"/>
              <w:rPr>
                <w:b/>
                <w:sz w:val="28"/>
                <w:szCs w:val="28"/>
              </w:rPr>
            </w:pPr>
            <w:r>
              <w:rPr>
                <w:b/>
                <w:sz w:val="28"/>
                <w:szCs w:val="28"/>
              </w:rPr>
              <w:t xml:space="preserve">TỔNG SỐ </w:t>
            </w:r>
          </w:p>
          <w:p w14:paraId="1B67186A" w14:textId="77777777" w:rsidR="006043C3" w:rsidRDefault="00000000">
            <w:pPr>
              <w:spacing w:before="0" w:after="0" w:line="216" w:lineRule="auto"/>
              <w:rPr>
                <w:b/>
                <w:sz w:val="28"/>
                <w:szCs w:val="28"/>
              </w:rPr>
            </w:pPr>
            <w:r>
              <w:rPr>
                <w:b/>
                <w:sz w:val="28"/>
                <w:szCs w:val="28"/>
              </w:rPr>
              <w:t>yêu cầu thanh toán y tế và bệnh viện</w:t>
            </w:r>
          </w:p>
          <w:p w14:paraId="5D205BFE" w14:textId="77777777" w:rsidR="006043C3" w:rsidRDefault="006043C3">
            <w:pPr>
              <w:spacing w:before="0" w:after="0" w:line="216" w:lineRule="auto"/>
              <w:jc w:val="center"/>
            </w:pPr>
          </w:p>
          <w:p w14:paraId="3D761609" w14:textId="77777777" w:rsidR="006043C3" w:rsidRDefault="006043C3">
            <w:pPr>
              <w:spacing w:before="0" w:after="0" w:line="216" w:lineRule="auto"/>
              <w:jc w:val="center"/>
            </w:pPr>
          </w:p>
        </w:tc>
        <w:tc>
          <w:tcPr>
            <w:tcW w:w="1620" w:type="dxa"/>
            <w:tcBorders>
              <w:bottom w:val="single" w:sz="4" w:space="0" w:color="000000"/>
            </w:tcBorders>
            <w:vAlign w:val="bottom"/>
          </w:tcPr>
          <w:p w14:paraId="76382D49" w14:textId="77777777" w:rsidR="006043C3" w:rsidRDefault="00000000">
            <w:pPr>
              <w:spacing w:before="0" w:after="60" w:line="216" w:lineRule="auto"/>
            </w:pPr>
            <w:r>
              <w:t>Số tiền nhà cung cấp đã lập hóa đơn  cho chương trình</w:t>
            </w:r>
          </w:p>
        </w:tc>
        <w:tc>
          <w:tcPr>
            <w:tcW w:w="1980" w:type="dxa"/>
            <w:tcBorders>
              <w:bottom w:val="single" w:sz="4" w:space="0" w:color="000000"/>
            </w:tcBorders>
            <w:vAlign w:val="bottom"/>
          </w:tcPr>
          <w:p w14:paraId="642E3770" w14:textId="77777777" w:rsidR="006043C3" w:rsidRDefault="00000000">
            <w:pPr>
              <w:spacing w:before="0" w:after="60" w:line="216" w:lineRule="auto"/>
            </w:pPr>
            <w:r>
              <w:t>Tổng chi phí (số tiền chương trình đã phê duyệt)</w:t>
            </w:r>
          </w:p>
        </w:tc>
        <w:tc>
          <w:tcPr>
            <w:tcW w:w="1710" w:type="dxa"/>
            <w:tcBorders>
              <w:bottom w:val="single" w:sz="4" w:space="0" w:color="000000"/>
            </w:tcBorders>
            <w:vAlign w:val="bottom"/>
          </w:tcPr>
          <w:p w14:paraId="5C11AF82" w14:textId="77777777" w:rsidR="006043C3" w:rsidRDefault="00000000">
            <w:pPr>
              <w:spacing w:before="0" w:after="60" w:line="216" w:lineRule="auto"/>
            </w:pPr>
            <w:r>
              <w:rPr>
                <w:b/>
                <w:sz w:val="28"/>
                <w:szCs w:val="28"/>
              </w:rPr>
              <w:t xml:space="preserve">Khoản chia sẻ của chương trình </w:t>
            </w:r>
          </w:p>
        </w:tc>
        <w:tc>
          <w:tcPr>
            <w:tcW w:w="4770" w:type="dxa"/>
            <w:tcBorders>
              <w:bottom w:val="single" w:sz="4" w:space="0" w:color="000000"/>
            </w:tcBorders>
            <w:vAlign w:val="bottom"/>
          </w:tcPr>
          <w:p w14:paraId="2D86F6AE" w14:textId="77777777" w:rsidR="006043C3" w:rsidRDefault="00000000">
            <w:pPr>
              <w:spacing w:before="60" w:after="60" w:line="216" w:lineRule="auto"/>
            </w:pPr>
            <w:r>
              <w:rPr>
                <w:b/>
                <w:sz w:val="28"/>
                <w:szCs w:val="28"/>
              </w:rPr>
              <w:t xml:space="preserve">Phần Chia sẻ của Quý vị </w:t>
            </w:r>
          </w:p>
        </w:tc>
      </w:tr>
      <w:tr w:rsidR="006043C3" w14:paraId="64756901" w14:textId="77777777" w:rsidTr="008809A0">
        <w:tc>
          <w:tcPr>
            <w:tcW w:w="4680" w:type="dxa"/>
            <w:tcBorders>
              <w:top w:val="single" w:sz="4" w:space="0" w:color="000000"/>
              <w:bottom w:val="dotted" w:sz="4" w:space="0" w:color="000000"/>
            </w:tcBorders>
          </w:tcPr>
          <w:p w14:paraId="2766F7E7" w14:textId="77777777" w:rsidR="006043C3" w:rsidRDefault="00000000">
            <w:pPr>
              <w:spacing w:after="60" w:line="216" w:lineRule="auto"/>
            </w:pPr>
            <w:r>
              <w:rPr>
                <w:b/>
                <w:sz w:val="28"/>
                <w:szCs w:val="28"/>
              </w:rPr>
              <w:t>Tổng cộng cho quý này</w:t>
            </w:r>
            <w:r>
              <w:rPr>
                <w:sz w:val="32"/>
                <w:szCs w:val="32"/>
              </w:rPr>
              <w:t xml:space="preserve"> </w:t>
            </w:r>
            <w:r>
              <w:t xml:space="preserve">(đối với yêu cầu thanh toán được xử lý từ </w:t>
            </w:r>
            <w:r>
              <w:rPr>
                <w:i/>
                <w:color w:val="0000FF"/>
              </w:rPr>
              <w:t>[insert reporting period start date]</w:t>
            </w:r>
            <w:r>
              <w:t xml:space="preserve"> đến </w:t>
            </w:r>
            <w:r>
              <w:rPr>
                <w:i/>
                <w:color w:val="0000FF"/>
              </w:rPr>
              <w:t>[insert reporting period end date]</w:t>
            </w:r>
            <w:r>
              <w:t>)</w:t>
            </w:r>
          </w:p>
        </w:tc>
        <w:tc>
          <w:tcPr>
            <w:tcW w:w="1620" w:type="dxa"/>
            <w:tcBorders>
              <w:top w:val="single" w:sz="4" w:space="0" w:color="000000"/>
              <w:bottom w:val="dotted" w:sz="4" w:space="0" w:color="000000"/>
            </w:tcBorders>
          </w:tcPr>
          <w:p w14:paraId="34412379" w14:textId="77777777" w:rsidR="006043C3" w:rsidRDefault="00000000">
            <w:pPr>
              <w:tabs>
                <w:tab w:val="left" w:pos="1062"/>
                <w:tab w:val="right" w:pos="1242"/>
              </w:tabs>
              <w:spacing w:before="180" w:after="0" w:line="216" w:lineRule="auto"/>
              <w:jc w:val="right"/>
              <w:rPr>
                <w:i/>
                <w:color w:val="0000FF"/>
              </w:rPr>
            </w:pPr>
            <w:r>
              <w:t>$</w:t>
            </w:r>
            <w:r>
              <w:rPr>
                <w:i/>
                <w:color w:val="0000FF"/>
              </w:rPr>
              <w:t>[insert total billed amount for the reporting period]</w:t>
            </w:r>
          </w:p>
          <w:p w14:paraId="41FAA888" w14:textId="77777777" w:rsidR="006043C3" w:rsidRDefault="006043C3">
            <w:pPr>
              <w:tabs>
                <w:tab w:val="left" w:pos="1404"/>
              </w:tabs>
              <w:spacing w:before="180" w:after="0" w:line="216" w:lineRule="auto"/>
            </w:pPr>
          </w:p>
        </w:tc>
        <w:tc>
          <w:tcPr>
            <w:tcW w:w="1980" w:type="dxa"/>
            <w:tcBorders>
              <w:top w:val="single" w:sz="4" w:space="0" w:color="000000"/>
              <w:bottom w:val="dotted" w:sz="4" w:space="0" w:color="000000"/>
            </w:tcBorders>
          </w:tcPr>
          <w:p w14:paraId="48203F80" w14:textId="77777777" w:rsidR="006043C3" w:rsidRDefault="00000000">
            <w:pPr>
              <w:spacing w:before="180" w:after="120" w:line="216" w:lineRule="auto"/>
              <w:jc w:val="right"/>
              <w:rPr>
                <w:i/>
                <w:color w:val="0000FF"/>
              </w:rPr>
            </w:pPr>
            <w:r>
              <w:t>$</w:t>
            </w:r>
            <w:r>
              <w:rPr>
                <w:i/>
                <w:color w:val="0000FF"/>
              </w:rPr>
              <w:t>[insert total approved amount for the reporting period]</w:t>
            </w:r>
          </w:p>
          <w:p w14:paraId="1830E007" w14:textId="77777777" w:rsidR="006043C3" w:rsidRDefault="00000000">
            <w:pPr>
              <w:spacing w:before="180" w:after="120" w:line="216"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single" w:sz="4" w:space="0" w:color="000000"/>
              <w:bottom w:val="dotted" w:sz="4" w:space="0" w:color="000000"/>
            </w:tcBorders>
          </w:tcPr>
          <w:p w14:paraId="260F2DCF" w14:textId="77777777" w:rsidR="006043C3" w:rsidRDefault="00000000">
            <w:pPr>
              <w:tabs>
                <w:tab w:val="right" w:pos="1242"/>
              </w:tabs>
              <w:spacing w:before="180" w:after="0" w:line="216" w:lineRule="auto"/>
              <w:jc w:val="right"/>
              <w:rPr>
                <w:i/>
                <w:color w:val="0000FF"/>
              </w:rPr>
            </w:pPr>
            <w:r>
              <w:t>$</w:t>
            </w:r>
            <w:r>
              <w:rPr>
                <w:i/>
                <w:color w:val="0000FF"/>
              </w:rPr>
              <w:t>[insert total plan share amount for the reporting period]</w:t>
            </w:r>
          </w:p>
          <w:p w14:paraId="2F5D19B2" w14:textId="77777777" w:rsidR="006043C3" w:rsidRDefault="00000000">
            <w:pPr>
              <w:tabs>
                <w:tab w:val="right" w:pos="1242"/>
              </w:tabs>
              <w:spacing w:before="180" w:after="0" w:line="216" w:lineRule="auto"/>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770" w:type="dxa"/>
            <w:tcBorders>
              <w:top w:val="single" w:sz="4" w:space="0" w:color="000000"/>
              <w:bottom w:val="dotted" w:sz="4" w:space="0" w:color="000000"/>
            </w:tcBorders>
          </w:tcPr>
          <w:p w14:paraId="21AF7DAF" w14:textId="77777777" w:rsidR="006043C3" w:rsidRDefault="00000000">
            <w:pPr>
              <w:tabs>
                <w:tab w:val="right" w:pos="2065"/>
              </w:tabs>
              <w:spacing w:before="180" w:after="0" w:line="216" w:lineRule="auto"/>
              <w:ind w:right="2148"/>
              <w:jc w:val="right"/>
            </w:pPr>
            <w:r>
              <w:t>$</w:t>
            </w:r>
            <w:r>
              <w:rPr>
                <w:i/>
                <w:color w:val="0000FF"/>
              </w:rPr>
              <w:t>[insert total member liability amount for the reporting period]</w:t>
            </w:r>
          </w:p>
        </w:tc>
      </w:tr>
      <w:tr w:rsidR="006043C3" w14:paraId="7809254D" w14:textId="77777777" w:rsidTr="008809A0">
        <w:tc>
          <w:tcPr>
            <w:tcW w:w="4680" w:type="dxa"/>
            <w:tcBorders>
              <w:top w:val="dotted" w:sz="4" w:space="0" w:color="000000"/>
            </w:tcBorders>
          </w:tcPr>
          <w:p w14:paraId="074A41AE" w14:textId="77777777" w:rsidR="006043C3" w:rsidRDefault="00000000">
            <w:pPr>
              <w:spacing w:before="60" w:after="120" w:line="216" w:lineRule="auto"/>
            </w:pPr>
            <w:r>
              <w:rPr>
                <w:b/>
                <w:sz w:val="28"/>
                <w:szCs w:val="28"/>
              </w:rPr>
              <w:t xml:space="preserve">Tổng số cho </w:t>
            </w:r>
            <w:r>
              <w:rPr>
                <w:b/>
                <w:i/>
                <w:color w:val="0000FF"/>
                <w:sz w:val="28"/>
                <w:szCs w:val="28"/>
              </w:rPr>
              <w:t>[insert year]</w:t>
            </w:r>
            <w:r>
              <w:rPr>
                <w:sz w:val="28"/>
                <w:szCs w:val="28"/>
              </w:rPr>
              <w:t xml:space="preserve"> </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46C65C6B" w14:textId="77777777" w:rsidR="006043C3" w:rsidRDefault="00000000">
            <w:pPr>
              <w:tabs>
                <w:tab w:val="right" w:pos="1242"/>
              </w:tabs>
              <w:spacing w:before="180" w:after="0" w:line="216" w:lineRule="auto"/>
              <w:jc w:val="right"/>
              <w:rPr>
                <w:i/>
                <w:color w:val="0000FF"/>
              </w:rPr>
            </w:pPr>
            <w:r>
              <w:t>$</w:t>
            </w:r>
            <w:r>
              <w:rPr>
                <w:i/>
                <w:color w:val="0000FF"/>
              </w:rPr>
              <w:t>[insert total billed amount for the year]</w:t>
            </w:r>
          </w:p>
          <w:p w14:paraId="42D45527" w14:textId="77777777" w:rsidR="006043C3" w:rsidRDefault="006043C3">
            <w:pPr>
              <w:tabs>
                <w:tab w:val="right" w:pos="1242"/>
              </w:tabs>
              <w:spacing w:before="180" w:after="0" w:line="216" w:lineRule="auto"/>
              <w:rPr>
                <w:highlight w:val="cyan"/>
              </w:rPr>
            </w:pPr>
          </w:p>
        </w:tc>
        <w:tc>
          <w:tcPr>
            <w:tcW w:w="1980" w:type="dxa"/>
            <w:tcBorders>
              <w:top w:val="dotted" w:sz="4" w:space="0" w:color="000000"/>
            </w:tcBorders>
          </w:tcPr>
          <w:p w14:paraId="66D3A2AA" w14:textId="77777777" w:rsidR="006043C3" w:rsidRDefault="00000000">
            <w:pPr>
              <w:tabs>
                <w:tab w:val="right" w:pos="1422"/>
              </w:tabs>
              <w:spacing w:before="180" w:after="0" w:line="216" w:lineRule="auto"/>
              <w:jc w:val="right"/>
              <w:rPr>
                <w:i/>
                <w:color w:val="0000FF"/>
              </w:rPr>
            </w:pPr>
            <w:r>
              <w:t>$</w:t>
            </w:r>
            <w:r>
              <w:rPr>
                <w:i/>
                <w:color w:val="0000FF"/>
              </w:rPr>
              <w:t>[insert total approved amount for the year]</w:t>
            </w:r>
          </w:p>
          <w:p w14:paraId="60144A5E" w14:textId="77777777" w:rsidR="006043C3" w:rsidRDefault="00000000">
            <w:pPr>
              <w:tabs>
                <w:tab w:val="right" w:pos="1422"/>
              </w:tabs>
              <w:spacing w:before="180" w:after="0" w:line="216" w:lineRule="auto"/>
              <w:jc w:val="right"/>
            </w:pPr>
            <w:r>
              <w:rPr>
                <w:i/>
                <w:color w:val="0000FF"/>
              </w:rPr>
              <w:t xml:space="preserve">[Plans with capitated arrangements prior to January </w:t>
            </w:r>
            <w:r>
              <w:rPr>
                <w:i/>
                <w:color w:val="0000FF"/>
              </w:rPr>
              <w:lastRenderedPageBreak/>
              <w:t xml:space="preserve">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dotted" w:sz="4" w:space="0" w:color="000000"/>
            </w:tcBorders>
          </w:tcPr>
          <w:p w14:paraId="0575E699" w14:textId="77777777" w:rsidR="006043C3" w:rsidRDefault="00000000">
            <w:pPr>
              <w:spacing w:before="180" w:after="0" w:line="216" w:lineRule="auto"/>
              <w:jc w:val="right"/>
              <w:rPr>
                <w:i/>
                <w:color w:val="0000FF"/>
              </w:rPr>
            </w:pPr>
            <w:r>
              <w:lastRenderedPageBreak/>
              <w:t>$</w:t>
            </w:r>
            <w:r>
              <w:rPr>
                <w:i/>
                <w:color w:val="0000FF"/>
              </w:rPr>
              <w:t>[insert total plan share amount for the year]</w:t>
            </w:r>
          </w:p>
          <w:p w14:paraId="171C2505" w14:textId="77777777" w:rsidR="006043C3" w:rsidRDefault="00000000">
            <w:pPr>
              <w:spacing w:before="180" w:after="0" w:line="216" w:lineRule="auto"/>
              <w:jc w:val="right"/>
            </w:pPr>
            <w:r>
              <w:rPr>
                <w:i/>
                <w:color w:val="0000FF"/>
              </w:rPr>
              <w:t xml:space="preserve">[Plans with capitated arrangements </w:t>
            </w:r>
            <w:r>
              <w:rPr>
                <w:i/>
                <w:color w:val="0000FF"/>
              </w:rPr>
              <w:lastRenderedPageBreak/>
              <w:t>prior to January 1, 2015 may insert: This rate has been pre-negotiated. For more information, please contact your health care provider.]</w:t>
            </w:r>
          </w:p>
        </w:tc>
        <w:tc>
          <w:tcPr>
            <w:tcW w:w="4770" w:type="dxa"/>
            <w:tcBorders>
              <w:top w:val="dotted" w:sz="4" w:space="0" w:color="000000"/>
            </w:tcBorders>
          </w:tcPr>
          <w:p w14:paraId="2DC4F574" w14:textId="77777777" w:rsidR="006043C3" w:rsidRDefault="00000000">
            <w:pPr>
              <w:spacing w:before="180" w:after="0" w:line="216" w:lineRule="auto"/>
              <w:ind w:right="2148"/>
              <w:jc w:val="right"/>
              <w:rPr>
                <w:highlight w:val="cyan"/>
              </w:rPr>
            </w:pPr>
            <w:r>
              <w:lastRenderedPageBreak/>
              <w:t>$</w:t>
            </w:r>
            <w:r>
              <w:rPr>
                <w:i/>
                <w:color w:val="0000FF"/>
              </w:rPr>
              <w:t>[insert total member liability amount for the year]</w:t>
            </w:r>
          </w:p>
        </w:tc>
      </w:tr>
    </w:tbl>
    <w:p w14:paraId="11E8E3BA" w14:textId="77777777" w:rsidR="006043C3" w:rsidRDefault="006043C3">
      <w:pPr>
        <w:spacing w:before="0" w:after="0" w:line="228" w:lineRule="auto"/>
        <w:rPr>
          <w:sz w:val="28"/>
          <w:szCs w:val="28"/>
        </w:rPr>
      </w:pPr>
    </w:p>
    <w:tbl>
      <w:tblPr>
        <w:tblStyle w:val="a1"/>
        <w:tblW w:w="14740" w:type="dxa"/>
        <w:tblInd w:w="-331" w:type="dxa"/>
        <w:tblBorders>
          <w:top w:val="nil"/>
          <w:left w:val="nil"/>
          <w:bottom w:val="nil"/>
          <w:right w:val="nil"/>
          <w:insideH w:val="nil"/>
          <w:insideV w:val="nil"/>
        </w:tblBorders>
        <w:tblLayout w:type="fixed"/>
        <w:tblLook w:val="0420" w:firstRow="1" w:lastRow="0" w:firstColumn="0" w:lastColumn="0" w:noHBand="0" w:noVBand="1"/>
        <w:tblCaption w:val="TIỀN ĐẶT CỌC"/>
        <w:tblDescription w:val="TIỀN ĐẶT CỌC"/>
      </w:tblPr>
      <w:tblGrid>
        <w:gridCol w:w="6649"/>
        <w:gridCol w:w="270"/>
        <w:gridCol w:w="7821"/>
      </w:tblGrid>
      <w:tr w:rsidR="006043C3" w14:paraId="397C58DE" w14:textId="77777777" w:rsidTr="008809A0">
        <w:tc>
          <w:tcPr>
            <w:tcW w:w="6649" w:type="dxa"/>
            <w:tcBorders>
              <w:top w:val="single" w:sz="18" w:space="0" w:color="000000"/>
              <w:left w:val="single" w:sz="18" w:space="0" w:color="000000"/>
              <w:bottom w:val="single" w:sz="18" w:space="0" w:color="000000"/>
              <w:right w:val="single" w:sz="18" w:space="0" w:color="000000"/>
            </w:tcBorders>
          </w:tcPr>
          <w:p w14:paraId="2E7507A6" w14:textId="77777777" w:rsidR="006043C3" w:rsidRDefault="00000000">
            <w:pPr>
              <w:spacing w:before="160" w:after="60" w:line="228" w:lineRule="auto"/>
              <w:ind w:left="86" w:right="346"/>
              <w:rPr>
                <w:b/>
                <w:sz w:val="28"/>
                <w:szCs w:val="28"/>
              </w:rPr>
            </w:pPr>
            <w:r>
              <w:rPr>
                <w:b/>
                <w:sz w:val="28"/>
                <w:szCs w:val="28"/>
              </w:rPr>
              <w:t>TIỀN ĐẶT CỌC:</w:t>
            </w:r>
          </w:p>
          <w:p w14:paraId="5AB3442B" w14:textId="77777777" w:rsidR="006043C3" w:rsidRDefault="00000000">
            <w:pPr>
              <w:spacing w:line="228" w:lineRule="auto"/>
              <w:ind w:left="72"/>
            </w:pPr>
            <w:r>
              <w:t xml:space="preserve">Trong </w:t>
            </w:r>
            <w:r>
              <w:rPr>
                <w:i/>
                <w:color w:val="0000FF"/>
              </w:rPr>
              <w:t>[insert year]</w:t>
            </w:r>
            <w:r>
              <w:t>, Medicare đã gửi $</w:t>
            </w:r>
            <w:r>
              <w:rPr>
                <w:i/>
                <w:color w:val="0000FF"/>
              </w:rPr>
              <w:t>[insert deposit amount]</w:t>
            </w:r>
            <w:r>
              <w:t xml:space="preserve"> vào tài khoản tiết kiệm y tế của quý vị. Quý vị có thể sử dụng tiền trong tài khoản của quý vị để trả chi phí chăm sóc sức khỏe của quý vị, bao gồm các chi phí chăm sóc sức khỏe không được Medicare đài thọ. (Nhưng chỉ những khoản tiền được sử dụng để chi trả cho các dịch vụ Medicare Phần A và Phần B mới được tính vào khoản khấu trừ hàng năm của quý vị.) </w:t>
            </w:r>
          </w:p>
          <w:p w14:paraId="2A4B0FCC" w14:textId="77777777" w:rsidR="006043C3" w:rsidRDefault="00000000">
            <w:pPr>
              <w:spacing w:line="228" w:lineRule="auto"/>
              <w:ind w:left="72" w:right="252"/>
            </w:pPr>
            <w:r>
              <w:t xml:space="preserve">Tính đến </w:t>
            </w:r>
            <w:r>
              <w:rPr>
                <w:i/>
                <w:color w:val="0000FF"/>
              </w:rPr>
              <w:t>[insert reporting period end date]</w:t>
            </w:r>
            <w:r>
              <w:t xml:space="preserve">, quý vị có </w:t>
            </w:r>
            <w:r>
              <w:rPr>
                <w:i/>
                <w:color w:val="0000FF"/>
              </w:rPr>
              <w:t xml:space="preserve">[insert MSA balance] </w:t>
            </w:r>
            <w:r>
              <w:t>trong tài khoản tiết kiệm y tế của quý vị để thanh toán chi phí chăm sóc sức khỏe của quý vị.</w:t>
            </w:r>
          </w:p>
          <w:p w14:paraId="1CA9C759" w14:textId="77777777" w:rsidR="006043C3" w:rsidRDefault="00000000">
            <w:pPr>
              <w:spacing w:line="228" w:lineRule="auto"/>
              <w:ind w:left="72" w:right="162"/>
              <w:rPr>
                <w:i/>
                <w:color w:val="0000FF"/>
              </w:rPr>
            </w:pPr>
            <w:r>
              <w:rPr>
                <w:i/>
                <w:color w:val="0000FF"/>
              </w:rPr>
              <w:t>[If the member has moved their account from the MSA trustee, replace the paragraph above with:</w:t>
            </w:r>
          </w:p>
          <w:p w14:paraId="38516AB0" w14:textId="77777777" w:rsidR="006043C3" w:rsidRDefault="00000000">
            <w:pPr>
              <w:spacing w:before="0" w:after="0" w:line="228" w:lineRule="auto"/>
              <w:ind w:left="90" w:right="252"/>
              <w:rPr>
                <w:b/>
                <w:sz w:val="28"/>
                <w:szCs w:val="28"/>
              </w:rPr>
            </w:pPr>
            <w:r>
              <w:rPr>
                <w:color w:val="0000FF"/>
              </w:rPr>
              <w:t xml:space="preserve">Vì quý vị không còn sử dụng </w:t>
            </w:r>
            <w:r>
              <w:rPr>
                <w:i/>
                <w:color w:val="0000FF"/>
              </w:rPr>
              <w:t>[insert MSA trustee name]</w:t>
            </w:r>
            <w:r>
              <w:rPr>
                <w:color w:val="0000FF"/>
              </w:rPr>
              <w:t xml:space="preserve"> cho tài khoản tiết kiệm y tế của mình, chúng tôi không có thông tin về số dư tài khoản của quý vị. Để tìm hiểu số dư tài khoản của quý vị, hãy liên hệ với ngân hàng hoặc tổ chức tài chính mà quý vị đã chọn.]</w:t>
            </w:r>
          </w:p>
        </w:tc>
        <w:tc>
          <w:tcPr>
            <w:tcW w:w="270" w:type="dxa"/>
            <w:tcBorders>
              <w:left w:val="single" w:sz="18" w:space="0" w:color="000000"/>
              <w:right w:val="single" w:sz="18" w:space="0" w:color="000000"/>
            </w:tcBorders>
          </w:tcPr>
          <w:p w14:paraId="2676B51C" w14:textId="77777777" w:rsidR="006043C3" w:rsidRDefault="006043C3">
            <w:pPr>
              <w:spacing w:before="0" w:after="0" w:line="228" w:lineRule="auto"/>
            </w:pPr>
          </w:p>
        </w:tc>
        <w:tc>
          <w:tcPr>
            <w:tcW w:w="7821" w:type="dxa"/>
            <w:tcBorders>
              <w:top w:val="single" w:sz="18" w:space="0" w:color="000000"/>
              <w:left w:val="single" w:sz="18" w:space="0" w:color="000000"/>
              <w:bottom w:val="single" w:sz="18" w:space="0" w:color="000000"/>
              <w:right w:val="single" w:sz="18" w:space="0" w:color="000000"/>
            </w:tcBorders>
          </w:tcPr>
          <w:p w14:paraId="330EBE7A" w14:textId="77777777" w:rsidR="006043C3" w:rsidRDefault="00000000">
            <w:pPr>
              <w:spacing w:before="160" w:after="60" w:line="228" w:lineRule="auto"/>
              <w:ind w:left="86" w:right="346"/>
              <w:rPr>
                <w:b/>
                <w:sz w:val="28"/>
                <w:szCs w:val="28"/>
              </w:rPr>
            </w:pPr>
            <w:r>
              <w:rPr>
                <w:b/>
                <w:sz w:val="28"/>
                <w:szCs w:val="28"/>
              </w:rPr>
              <w:t>KHOẢN KHẤU TRỪ:</w:t>
            </w:r>
          </w:p>
          <w:p w14:paraId="57AE16DA" w14:textId="77777777" w:rsidR="006043C3" w:rsidRDefault="00000000">
            <w:pPr>
              <w:spacing w:line="228" w:lineRule="auto"/>
            </w:pPr>
            <w:r>
              <w:rPr>
                <w:b/>
              </w:rPr>
              <w:t xml:space="preserve">Trong </w:t>
            </w:r>
            <w:r>
              <w:rPr>
                <w:b/>
                <w:i/>
                <w:color w:val="0000FF"/>
              </w:rPr>
              <w:t>[insert year]</w:t>
            </w:r>
            <w:r>
              <w:t>, khoản khấu trừ chương trình của quý vị là $</w:t>
            </w:r>
            <w:r>
              <w:rPr>
                <w:b/>
                <w:i/>
                <w:color w:val="0000FF"/>
              </w:rPr>
              <w:t>[insert yearly deductible amount]</w:t>
            </w:r>
            <w:r>
              <w:t xml:space="preserve">. Sau khi quý vị đã trả số tiền này cho các dịch vụ được Medicare đài thọ, chương trình sẽ thanh toán 100% chi phí cho các dịch vụ được Medicare đài thọ cho phần còn lại của năm. </w:t>
            </w:r>
          </w:p>
          <w:p w14:paraId="4CAF7C71" w14:textId="77777777" w:rsidR="006043C3" w:rsidRDefault="00000000">
            <w:pPr>
              <w:spacing w:line="228" w:lineRule="auto"/>
              <w:ind w:right="252"/>
            </w:pPr>
            <w:r>
              <w:t xml:space="preserve">Tính đến </w:t>
            </w:r>
            <w:r>
              <w:rPr>
                <w:i/>
                <w:color w:val="0000FF"/>
              </w:rPr>
              <w:t>[insert reporting period end date]</w:t>
            </w:r>
            <w:r>
              <w:t xml:space="preserve">, quý vị đã thanh toán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t xml:space="preserve"> khấu trừ hàng năm của chương trình là </w:t>
            </w:r>
            <w:r>
              <w:rPr>
                <w:i/>
                <w:color w:val="0000FF"/>
              </w:rPr>
              <w:t>[insert deductible amount]</w:t>
            </w:r>
            <w:r>
              <w:t>.</w:t>
            </w:r>
          </w:p>
          <w:p w14:paraId="0345CD53" w14:textId="77777777" w:rsidR="006043C3" w:rsidRDefault="00000000">
            <w:pPr>
              <w:spacing w:line="228" w:lineRule="auto"/>
              <w:ind w:right="72"/>
              <w:rPr>
                <w:color w:val="0000FF"/>
              </w:rPr>
            </w:pPr>
            <w:r>
              <w:rPr>
                <w:i/>
                <w:color w:val="0000FF"/>
              </w:rPr>
              <w:t>[Plans are permitted, but not required, to include a graphic, such as the one shown below, to illustrate the member’s progress toward the deductible:</w:t>
            </w:r>
          </w:p>
          <w:p w14:paraId="27E2AD90" w14:textId="77777777" w:rsidR="006043C3" w:rsidRDefault="00000000">
            <w:pPr>
              <w:spacing w:before="0" w:after="0" w:line="228" w:lineRule="auto"/>
              <w:rPr>
                <w:i/>
                <w:color w:val="0000FF"/>
              </w:rPr>
            </w:pPr>
            <w:r>
              <w:rPr>
                <w:i/>
                <w:noProof/>
                <w:color w:val="0000FF"/>
              </w:rPr>
              <w:drawing>
                <wp:inline distT="0" distB="0" distL="0" distR="0" wp14:anchorId="6A667128" wp14:editId="1E8CD9EC">
                  <wp:extent cx="1732026" cy="272161"/>
                  <wp:effectExtent l="0" t="0" r="0" b="0"/>
                  <wp:docPr id="1"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1.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3E2940EF" w14:textId="77777777" w:rsidR="006043C3" w:rsidRDefault="00000000">
            <w:pPr>
              <w:tabs>
                <w:tab w:val="left" w:pos="2292"/>
              </w:tabs>
              <w:spacing w:before="0" w:after="0" w:line="228" w:lineRule="auto"/>
              <w:rPr>
                <w:color w:val="0000FF"/>
              </w:rPr>
            </w:pPr>
            <w:r>
              <w:rPr>
                <w:color w:val="0000FF"/>
              </w:rPr>
              <w:t>$ 0</w:t>
            </w:r>
            <w:r>
              <w:rPr>
                <w:color w:val="0000FF"/>
              </w:rPr>
              <w:tab/>
              <w:t>$250</w:t>
            </w:r>
          </w:p>
          <w:p w14:paraId="4FACF694" w14:textId="77777777" w:rsidR="006043C3" w:rsidRDefault="00000000">
            <w:pPr>
              <w:spacing w:line="228" w:lineRule="auto"/>
              <w:ind w:left="506" w:right="4828"/>
              <w:jc w:val="right"/>
              <w:rPr>
                <w:b/>
                <w:sz w:val="28"/>
                <w:szCs w:val="28"/>
              </w:rPr>
            </w:pPr>
            <w:r>
              <w:rPr>
                <w:color w:val="0000FF"/>
              </w:rPr>
              <w:t xml:space="preserve"> = hàng năm của quý vị</w:t>
            </w:r>
            <w:r>
              <w:rPr>
                <w:color w:val="0000FF"/>
              </w:rPr>
              <w:br/>
              <w:t xml:space="preserve"> khoản khấu trừ chương trình]</w:t>
            </w:r>
          </w:p>
        </w:tc>
      </w:tr>
    </w:tbl>
    <w:p w14:paraId="726A12F7" w14:textId="77777777" w:rsidR="006043C3" w:rsidRDefault="006043C3">
      <w:pPr>
        <w:spacing w:before="0" w:after="0" w:line="228" w:lineRule="auto"/>
        <w:rPr>
          <w:sz w:val="18"/>
          <w:szCs w:val="18"/>
        </w:rPr>
      </w:pPr>
    </w:p>
    <w:sectPr w:rsidR="006043C3">
      <w:headerReference w:type="default" r:id="rId10"/>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64B50B" w14:textId="77777777" w:rsidR="00BB637B" w:rsidRDefault="00BB637B">
      <w:pPr>
        <w:spacing w:before="0" w:after="0" w:line="240" w:lineRule="auto"/>
      </w:pPr>
      <w:r>
        <w:separator/>
      </w:r>
    </w:p>
  </w:endnote>
  <w:endnote w:type="continuationSeparator" w:id="0">
    <w:p w14:paraId="2C4BD6ED" w14:textId="77777777" w:rsidR="00BB637B" w:rsidRDefault="00BB637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E529DDC0-1526-48CE-B840-88F240DB94F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3CA3F95-57AA-4139-B799-A809D6A2D770}"/>
    <w:embedBold r:id="rId3" w:fontKey="{9745BBB9-F51F-400E-8125-3AE27E5D5328}"/>
    <w:embedItalic r:id="rId4" w:fontKey="{58ECCC09-DD75-496B-A390-401C5A45960F}"/>
    <w:embedBoldItalic r:id="rId5" w:fontKey="{DE85AC20-E857-4BBF-B253-5933224253E1}"/>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0D5698E9-E719-42DE-A70A-E0D1626CC2FF}"/>
    <w:embedItalic r:id="rId7" w:fontKey="{6CE460A7-E8CA-482A-83C4-2DE692FDF51B}"/>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6FB49EF6-DD38-4D7F-A9B8-E50A441576F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AAD94" w14:textId="77777777" w:rsidR="00BB637B" w:rsidRDefault="00BB637B">
      <w:pPr>
        <w:spacing w:before="0" w:after="0" w:line="240" w:lineRule="auto"/>
      </w:pPr>
      <w:r>
        <w:separator/>
      </w:r>
    </w:p>
  </w:footnote>
  <w:footnote w:type="continuationSeparator" w:id="0">
    <w:p w14:paraId="7A254172" w14:textId="77777777" w:rsidR="00BB637B" w:rsidRDefault="00BB637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E9192" w14:textId="77777777" w:rsidR="006043C3"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D13C4F">
      <w:rPr>
        <w:noProof/>
        <w:color w:val="000000"/>
      </w:rPr>
      <w:t>1</w:t>
    </w:r>
    <w:r>
      <w:rPr>
        <w:color w:val="000000"/>
      </w:rPr>
      <w:fldChar w:fldCharType="end"/>
    </w:r>
  </w:p>
  <w:p w14:paraId="79C36CF8" w14:textId="77777777" w:rsidR="006043C3" w:rsidRDefault="006043C3">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59386B9D" w14:textId="77777777" w:rsidR="006043C3" w:rsidRDefault="006043C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41886" w14:textId="77777777" w:rsidR="006043C3"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B8DAD43" w14:textId="77777777" w:rsidR="006043C3" w:rsidRDefault="006043C3">
    <w:pPr>
      <w:pBdr>
        <w:top w:val="nil"/>
        <w:left w:val="nil"/>
        <w:bottom w:val="nil"/>
        <w:right w:val="nil"/>
        <w:between w:val="nil"/>
      </w:pBdr>
      <w:tabs>
        <w:tab w:val="center" w:pos="4320"/>
        <w:tab w:val="right" w:pos="8640"/>
      </w:tabs>
      <w:spacing w:before="0" w:after="0" w:line="240" w:lineRule="auto"/>
      <w:ind w:right="360"/>
      <w:rPr>
        <w:color w:val="000000"/>
      </w:rPr>
    </w:pPr>
  </w:p>
  <w:p w14:paraId="153CC26D" w14:textId="77777777" w:rsidR="006043C3" w:rsidRDefault="006043C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30057" w14:textId="0FD6509D" w:rsidR="006043C3"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D13C4F">
      <w:rPr>
        <w:noProof/>
        <w:color w:val="000000"/>
      </w:rPr>
      <w:t>1</w:t>
    </w:r>
    <w:r>
      <w:rPr>
        <w:color w:val="000000"/>
      </w:rPr>
      <w:fldChar w:fldCharType="end"/>
    </w:r>
  </w:p>
  <w:p w14:paraId="2FF0CBB2" w14:textId="77777777" w:rsidR="006043C3" w:rsidRDefault="006043C3">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43C32715" w14:textId="77777777" w:rsidR="006043C3" w:rsidRDefault="006043C3">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BB5CDF"/>
    <w:multiLevelType w:val="multilevel"/>
    <w:tmpl w:val="621090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FE34CC6"/>
    <w:multiLevelType w:val="multilevel"/>
    <w:tmpl w:val="31029D7E"/>
    <w:lvl w:ilvl="0">
      <w:start w:val="1"/>
      <w:numFmt w:val="bullet"/>
      <w:lvlText w:val="●"/>
      <w:lvlJc w:val="left"/>
      <w:pPr>
        <w:ind w:left="1890"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abstractNum w:abstractNumId="2" w15:restartNumberingAfterBreak="0">
    <w:nsid w:val="76766D90"/>
    <w:multiLevelType w:val="multilevel"/>
    <w:tmpl w:val="D2E083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5668676">
    <w:abstractNumId w:val="1"/>
  </w:num>
  <w:num w:numId="2" w16cid:durableId="1509055400">
    <w:abstractNumId w:val="0"/>
  </w:num>
  <w:num w:numId="3" w16cid:durableId="701972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43C3"/>
    <w:rsid w:val="006043C3"/>
    <w:rsid w:val="008809A0"/>
    <w:rsid w:val="00BB637B"/>
    <w:rsid w:val="00D13C4F"/>
    <w:rsid w:val="00FA29E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416435"/>
  <w15:docId w15:val="{7B3AF189-6A3F-47C4-8FA1-501B92883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7</Pages>
  <Words>1762</Words>
  <Characters>10047</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11786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MSA quarterly template 1 30 14dbb_VI</dc:title>
  <dc:subject>MSA quarterly template 1 30 14dbb_VI</dc:subject>
  <cp:keywords>508 Compliance</cp:keywords>
  <dc:description>MS Word 508 Compliance</dc:description>
  <cp:lastModifiedBy>Vinod Tiwari</cp:lastModifiedBy>
  <cp:revision>4</cp:revision>
  <dcterms:created xsi:type="dcterms:W3CDTF">2025-08-29T09:16:00Z</dcterms:created>
  <dcterms:modified xsi:type="dcterms:W3CDTF">2025-08-29T09:22:00Z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-694222861</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1900732061</vt:lpwstr>
  </property>
  <property fmtid="{D5CDD505-2E9C-101B-9397-08002B2CF9AE}" pid="8" name="_ReviewingToolsShownOnce">
    <vt:lpwstr>_ReviewingToolsShownOnce</vt:lpwstr>
  </property>
</Properties>
</file>